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2385" w:rsidRPr="001E377C" w:rsidRDefault="001E377C" w:rsidP="001E377C">
      <w:pPr>
        <w:jc w:val="center"/>
        <w:rPr>
          <w:rFonts w:ascii="方正小标宋简体" w:eastAsia="方正小标宋简体" w:hAnsi="宋体"/>
          <w:b/>
          <w:sz w:val="32"/>
        </w:rPr>
      </w:pPr>
      <w:r w:rsidRPr="001E377C">
        <w:rPr>
          <w:rFonts w:ascii="方正小标宋简体" w:eastAsia="方正小标宋简体" w:hAnsi="宋体" w:hint="eastAsia"/>
          <w:b/>
          <w:sz w:val="32"/>
        </w:rPr>
        <w:t>关于202</w:t>
      </w:r>
      <w:r w:rsidR="009F00E5">
        <w:rPr>
          <w:rFonts w:ascii="方正小标宋简体" w:eastAsia="方正小标宋简体" w:hAnsi="宋体"/>
          <w:b/>
          <w:sz w:val="32"/>
        </w:rPr>
        <w:t>1</w:t>
      </w:r>
      <w:r w:rsidRPr="001E377C">
        <w:rPr>
          <w:rFonts w:ascii="方正小标宋简体" w:eastAsia="方正小标宋简体" w:hAnsi="宋体" w:hint="eastAsia"/>
          <w:b/>
          <w:sz w:val="32"/>
        </w:rPr>
        <w:t>级新生入学报到疫情防控</w:t>
      </w:r>
      <w:r w:rsidR="00960FD5">
        <w:rPr>
          <w:rFonts w:ascii="方正小标宋简体" w:eastAsia="方正小标宋简体" w:hAnsi="宋体" w:hint="eastAsia"/>
          <w:b/>
          <w:sz w:val="32"/>
        </w:rPr>
        <w:t>相关安排</w:t>
      </w:r>
      <w:r w:rsidRPr="001E377C">
        <w:rPr>
          <w:rFonts w:ascii="方正小标宋简体" w:eastAsia="方正小标宋简体" w:hAnsi="宋体" w:hint="eastAsia"/>
          <w:b/>
          <w:sz w:val="32"/>
        </w:rPr>
        <w:t>的</w:t>
      </w:r>
      <w:r w:rsidR="00DC49FF">
        <w:rPr>
          <w:rFonts w:ascii="方正小标宋简体" w:eastAsia="方正小标宋简体" w:hAnsi="宋体" w:hint="eastAsia"/>
          <w:b/>
          <w:sz w:val="32"/>
        </w:rPr>
        <w:t>重要</w:t>
      </w:r>
      <w:r w:rsidRPr="001E377C">
        <w:rPr>
          <w:rFonts w:ascii="方正小标宋简体" w:eastAsia="方正小标宋简体" w:hAnsi="宋体" w:hint="eastAsia"/>
          <w:b/>
          <w:sz w:val="32"/>
        </w:rPr>
        <w:t>通知</w:t>
      </w:r>
    </w:p>
    <w:p w:rsidR="001E377C" w:rsidRPr="001E377C" w:rsidRDefault="001E377C" w:rsidP="001E377C">
      <w:pPr>
        <w:widowControl/>
        <w:spacing w:line="480" w:lineRule="atLeast"/>
        <w:jc w:val="left"/>
        <w:rPr>
          <w:rFonts w:ascii="宋体" w:eastAsia="宋体" w:hAnsi="宋体" w:cs="Arial"/>
          <w:color w:val="000000"/>
          <w:kern w:val="0"/>
          <w:sz w:val="24"/>
          <w:szCs w:val="24"/>
        </w:rPr>
      </w:pPr>
      <w:r w:rsidRPr="001E377C">
        <w:rPr>
          <w:rFonts w:ascii="宋体" w:eastAsia="宋体" w:hAnsi="宋体" w:cs="Arial"/>
          <w:color w:val="000000"/>
          <w:kern w:val="0"/>
          <w:sz w:val="24"/>
          <w:szCs w:val="24"/>
        </w:rPr>
        <w:t>全体202</w:t>
      </w:r>
      <w:r>
        <w:rPr>
          <w:rFonts w:ascii="宋体" w:eastAsia="宋体" w:hAnsi="宋体" w:cs="Arial"/>
          <w:color w:val="000000"/>
          <w:kern w:val="0"/>
          <w:sz w:val="24"/>
          <w:szCs w:val="24"/>
        </w:rPr>
        <w:t>1</w:t>
      </w:r>
      <w:r w:rsidRPr="001E377C">
        <w:rPr>
          <w:rFonts w:ascii="宋体" w:eastAsia="宋体" w:hAnsi="宋体" w:cs="Arial"/>
          <w:color w:val="000000"/>
          <w:kern w:val="0"/>
          <w:sz w:val="24"/>
          <w:szCs w:val="24"/>
        </w:rPr>
        <w:t>级新生：</w:t>
      </w:r>
    </w:p>
    <w:p w:rsidR="001E377C" w:rsidRPr="001E377C" w:rsidRDefault="001E377C" w:rsidP="001E377C">
      <w:pPr>
        <w:widowControl/>
        <w:spacing w:line="480" w:lineRule="atLeast"/>
        <w:ind w:firstLine="480"/>
        <w:jc w:val="left"/>
        <w:rPr>
          <w:rFonts w:ascii="宋体" w:eastAsia="宋体" w:hAnsi="宋体" w:cs="Arial"/>
          <w:color w:val="000000"/>
          <w:kern w:val="0"/>
          <w:sz w:val="24"/>
          <w:szCs w:val="24"/>
        </w:rPr>
      </w:pPr>
      <w:r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按照</w:t>
      </w:r>
      <w:r w:rsidRPr="001E377C">
        <w:rPr>
          <w:rFonts w:ascii="宋体" w:eastAsia="宋体" w:hAnsi="宋体" w:cs="Arial"/>
          <w:color w:val="000000"/>
          <w:kern w:val="0"/>
          <w:sz w:val="24"/>
          <w:szCs w:val="24"/>
        </w:rPr>
        <w:t>上级部门和属地政府疫情防控相关工作要求，依据</w:t>
      </w:r>
      <w:r w:rsidRPr="001E377C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《四川省学校2021年秋季学期开学新冠肺炎疫情防控工作方案》</w:t>
      </w:r>
      <w:r w:rsidRPr="001E377C">
        <w:rPr>
          <w:rFonts w:ascii="宋体" w:eastAsia="宋体" w:hAnsi="宋体" w:cs="Arial"/>
          <w:color w:val="000000"/>
          <w:kern w:val="0"/>
          <w:sz w:val="24"/>
          <w:szCs w:val="24"/>
        </w:rPr>
        <w:t>，结合学校疫情防控实际需要，现将202</w:t>
      </w:r>
      <w:r>
        <w:rPr>
          <w:rFonts w:ascii="宋体" w:eastAsia="宋体" w:hAnsi="宋体" w:cs="Arial"/>
          <w:color w:val="000000"/>
          <w:kern w:val="0"/>
          <w:sz w:val="24"/>
          <w:szCs w:val="24"/>
        </w:rPr>
        <w:t>1</w:t>
      </w:r>
      <w:r w:rsidRPr="001E377C">
        <w:rPr>
          <w:rFonts w:ascii="宋体" w:eastAsia="宋体" w:hAnsi="宋体" w:cs="Arial"/>
          <w:color w:val="000000"/>
          <w:kern w:val="0"/>
          <w:sz w:val="24"/>
          <w:szCs w:val="24"/>
        </w:rPr>
        <w:t>级新生入学报到疫情防控有关事宜通知如下：</w:t>
      </w:r>
    </w:p>
    <w:p w:rsidR="001E377C" w:rsidRDefault="001E377C" w:rsidP="001E377C">
      <w:pPr>
        <w:widowControl/>
        <w:spacing w:line="480" w:lineRule="atLeast"/>
        <w:ind w:firstLine="480"/>
        <w:jc w:val="left"/>
        <w:rPr>
          <w:rFonts w:ascii="宋体" w:eastAsia="宋体" w:hAnsi="宋体" w:cs="Arial"/>
          <w:b/>
          <w:bCs/>
          <w:color w:val="000000"/>
          <w:kern w:val="0"/>
          <w:sz w:val="24"/>
          <w:szCs w:val="24"/>
        </w:rPr>
      </w:pPr>
      <w:r w:rsidRPr="001E377C">
        <w:rPr>
          <w:rFonts w:ascii="宋体" w:eastAsia="宋体" w:hAnsi="宋体" w:cs="Arial"/>
          <w:b/>
          <w:bCs/>
          <w:color w:val="000000"/>
          <w:kern w:val="0"/>
          <w:sz w:val="24"/>
          <w:szCs w:val="24"/>
        </w:rPr>
        <w:t>一、</w:t>
      </w:r>
      <w:r>
        <w:rPr>
          <w:rFonts w:ascii="宋体" w:eastAsia="宋体" w:hAnsi="宋体" w:cs="Arial" w:hint="eastAsia"/>
          <w:b/>
          <w:bCs/>
          <w:color w:val="000000"/>
          <w:kern w:val="0"/>
          <w:sz w:val="24"/>
          <w:szCs w:val="24"/>
        </w:rPr>
        <w:t>新生</w:t>
      </w:r>
      <w:r>
        <w:rPr>
          <w:rFonts w:ascii="宋体" w:eastAsia="宋体" w:hAnsi="宋体" w:cs="Arial"/>
          <w:b/>
          <w:bCs/>
          <w:color w:val="000000"/>
          <w:kern w:val="0"/>
          <w:sz w:val="24"/>
          <w:szCs w:val="24"/>
        </w:rPr>
        <w:t>入学报到时间</w:t>
      </w:r>
    </w:p>
    <w:p w:rsidR="001E377C" w:rsidRPr="001E377C" w:rsidRDefault="001E377C" w:rsidP="001E377C">
      <w:pPr>
        <w:widowControl/>
        <w:spacing w:line="480" w:lineRule="atLeast"/>
        <w:ind w:firstLine="480"/>
        <w:jc w:val="left"/>
        <w:rPr>
          <w:rFonts w:ascii="宋体" w:eastAsia="宋体" w:hAnsi="宋体" w:cs="Arial"/>
          <w:color w:val="000000"/>
          <w:kern w:val="0"/>
          <w:sz w:val="24"/>
          <w:szCs w:val="24"/>
        </w:rPr>
      </w:pPr>
      <w:r w:rsidRPr="001E377C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1.从低风险地区到达学校的新生：9月</w:t>
      </w:r>
      <w:r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2日-3</w:t>
      </w:r>
      <w:r w:rsidRPr="001E377C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日7:00-24:00</w:t>
      </w:r>
    </w:p>
    <w:p w:rsidR="001E377C" w:rsidRPr="001E377C" w:rsidRDefault="001E377C" w:rsidP="001E377C">
      <w:pPr>
        <w:widowControl/>
        <w:spacing w:line="480" w:lineRule="atLeast"/>
        <w:ind w:firstLine="480"/>
        <w:jc w:val="left"/>
        <w:rPr>
          <w:rFonts w:ascii="宋体" w:eastAsia="宋体" w:hAnsi="宋体" w:cs="Arial"/>
          <w:b/>
          <w:bCs/>
          <w:color w:val="000000"/>
          <w:kern w:val="0"/>
          <w:sz w:val="24"/>
          <w:szCs w:val="24"/>
        </w:rPr>
      </w:pPr>
      <w:r w:rsidRPr="009F00E5">
        <w:rPr>
          <w:rFonts w:ascii="宋体" w:eastAsia="宋体" w:hAnsi="宋体" w:cs="Arial"/>
          <w:color w:val="000000"/>
          <w:kern w:val="0"/>
          <w:sz w:val="24"/>
          <w:szCs w:val="24"/>
        </w:rPr>
        <w:t>2.</w:t>
      </w:r>
      <w:r w:rsidRPr="001E377C">
        <w:rPr>
          <w:rFonts w:ascii="宋体" w:eastAsia="宋体" w:hAnsi="宋体" w:cs="Arial"/>
          <w:color w:val="000000"/>
          <w:kern w:val="0"/>
          <w:sz w:val="24"/>
          <w:szCs w:val="24"/>
        </w:rPr>
        <w:t>新生入学报到进入校门：</w:t>
      </w:r>
      <w:proofErr w:type="gramStart"/>
      <w:r w:rsidRPr="001E377C">
        <w:rPr>
          <w:rFonts w:ascii="宋体" w:eastAsia="宋体" w:hAnsi="宋体" w:cs="Arial"/>
          <w:color w:val="000000"/>
          <w:kern w:val="0"/>
          <w:sz w:val="24"/>
          <w:szCs w:val="24"/>
        </w:rPr>
        <w:t>犀</w:t>
      </w:r>
      <w:proofErr w:type="gramEnd"/>
      <w:r w:rsidRPr="001E377C">
        <w:rPr>
          <w:rFonts w:ascii="宋体" w:eastAsia="宋体" w:hAnsi="宋体" w:cs="Arial"/>
          <w:color w:val="000000"/>
          <w:kern w:val="0"/>
          <w:sz w:val="24"/>
          <w:szCs w:val="24"/>
        </w:rPr>
        <w:t>浦校区西门、九里校区南门</w:t>
      </w:r>
      <w:r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，</w:t>
      </w:r>
      <w:r w:rsidRPr="001E377C">
        <w:rPr>
          <w:rFonts w:ascii="宋体" w:eastAsia="宋体" w:hAnsi="宋体" w:cs="Arial"/>
          <w:color w:val="000000"/>
          <w:kern w:val="0"/>
          <w:sz w:val="24"/>
          <w:szCs w:val="24"/>
        </w:rPr>
        <w:t>其余校门不对入学报到新生开放。</w:t>
      </w:r>
    </w:p>
    <w:p w:rsidR="001E377C" w:rsidRPr="001E377C" w:rsidRDefault="001E377C" w:rsidP="001E377C">
      <w:pPr>
        <w:widowControl/>
        <w:spacing w:line="480" w:lineRule="atLeast"/>
        <w:ind w:firstLine="480"/>
        <w:jc w:val="left"/>
        <w:rPr>
          <w:rFonts w:ascii="宋体" w:eastAsia="宋体" w:hAnsi="宋体" w:cs="Arial"/>
          <w:color w:val="000000"/>
          <w:kern w:val="0"/>
          <w:sz w:val="24"/>
          <w:szCs w:val="24"/>
        </w:rPr>
      </w:pPr>
      <w:r>
        <w:rPr>
          <w:rFonts w:ascii="宋体" w:eastAsia="宋体" w:hAnsi="宋体" w:cs="Arial" w:hint="eastAsia"/>
          <w:b/>
          <w:bCs/>
          <w:color w:val="000000"/>
          <w:kern w:val="0"/>
          <w:sz w:val="24"/>
          <w:szCs w:val="24"/>
        </w:rPr>
        <w:t>二</w:t>
      </w:r>
      <w:r>
        <w:rPr>
          <w:rFonts w:ascii="宋体" w:eastAsia="宋体" w:hAnsi="宋体" w:cs="Arial"/>
          <w:b/>
          <w:bCs/>
          <w:color w:val="000000"/>
          <w:kern w:val="0"/>
          <w:sz w:val="24"/>
          <w:szCs w:val="24"/>
        </w:rPr>
        <w:t>、</w:t>
      </w:r>
      <w:r w:rsidRPr="001E377C">
        <w:rPr>
          <w:rFonts w:ascii="宋体" w:eastAsia="宋体" w:hAnsi="宋体" w:cs="Arial"/>
          <w:b/>
          <w:bCs/>
          <w:color w:val="000000"/>
          <w:kern w:val="0"/>
          <w:sz w:val="24"/>
          <w:szCs w:val="24"/>
        </w:rPr>
        <w:t>新生入学报到条件</w:t>
      </w:r>
    </w:p>
    <w:p w:rsidR="00BE493E" w:rsidRDefault="001E377C" w:rsidP="001E377C">
      <w:pPr>
        <w:widowControl/>
        <w:spacing w:line="480" w:lineRule="atLeast"/>
        <w:ind w:firstLine="480"/>
        <w:jc w:val="left"/>
        <w:rPr>
          <w:rFonts w:ascii="宋体" w:eastAsia="宋体" w:hAnsi="宋体" w:cs="Arial"/>
          <w:b/>
          <w:bCs/>
          <w:color w:val="FF0000"/>
          <w:kern w:val="0"/>
          <w:sz w:val="24"/>
          <w:szCs w:val="24"/>
        </w:rPr>
      </w:pPr>
      <w:r w:rsidRPr="00BE493E">
        <w:rPr>
          <w:rFonts w:ascii="宋体" w:eastAsia="宋体" w:hAnsi="宋体" w:cs="Arial"/>
          <w:b/>
          <w:color w:val="FF0000"/>
          <w:kern w:val="0"/>
          <w:sz w:val="24"/>
          <w:szCs w:val="24"/>
        </w:rPr>
        <w:t>1.</w:t>
      </w:r>
      <w:r w:rsidR="00BE493E" w:rsidRPr="00A12E76">
        <w:rPr>
          <w:rFonts w:ascii="宋体" w:eastAsia="宋体" w:hAnsi="宋体" w:cs="Arial" w:hint="eastAsia"/>
          <w:b/>
          <w:bCs/>
          <w:color w:val="FF0000"/>
          <w:kern w:val="0"/>
          <w:sz w:val="24"/>
          <w:szCs w:val="24"/>
        </w:rPr>
        <w:t>近1</w:t>
      </w:r>
      <w:r w:rsidR="00BE493E" w:rsidRPr="00A12E76">
        <w:rPr>
          <w:rFonts w:ascii="宋体" w:eastAsia="宋体" w:hAnsi="宋体" w:cs="Arial"/>
          <w:b/>
          <w:bCs/>
          <w:color w:val="FF0000"/>
          <w:kern w:val="0"/>
          <w:sz w:val="24"/>
          <w:szCs w:val="24"/>
        </w:rPr>
        <w:t>4</w:t>
      </w:r>
      <w:r w:rsidR="00BE493E" w:rsidRPr="00A12E76">
        <w:rPr>
          <w:rFonts w:ascii="宋体" w:eastAsia="宋体" w:hAnsi="宋体" w:cs="Arial" w:hint="eastAsia"/>
          <w:b/>
          <w:bCs/>
          <w:color w:val="FF0000"/>
          <w:kern w:val="0"/>
          <w:sz w:val="24"/>
          <w:szCs w:val="24"/>
        </w:rPr>
        <w:t>天</w:t>
      </w:r>
      <w:r w:rsidR="00BE493E" w:rsidRPr="00A12E76">
        <w:rPr>
          <w:rFonts w:ascii="宋体" w:eastAsia="宋体" w:hAnsi="宋体" w:cs="Arial"/>
          <w:b/>
          <w:bCs/>
          <w:color w:val="FF0000"/>
          <w:kern w:val="0"/>
          <w:sz w:val="24"/>
          <w:szCs w:val="24"/>
        </w:rPr>
        <w:t>有中高风险地区</w:t>
      </w:r>
      <w:r w:rsidR="00BE493E">
        <w:rPr>
          <w:rFonts w:ascii="宋体" w:eastAsia="宋体" w:hAnsi="宋体" w:cs="Arial"/>
          <w:b/>
          <w:bCs/>
          <w:color w:val="FF0000"/>
          <w:kern w:val="0"/>
          <w:sz w:val="24"/>
          <w:szCs w:val="24"/>
        </w:rPr>
        <w:t>旅居史的</w:t>
      </w:r>
      <w:r w:rsidR="00BE493E">
        <w:rPr>
          <w:rFonts w:ascii="宋体" w:eastAsia="宋体" w:hAnsi="宋体" w:cs="Arial" w:hint="eastAsia"/>
          <w:b/>
          <w:bCs/>
          <w:color w:val="FF0000"/>
          <w:kern w:val="0"/>
          <w:sz w:val="24"/>
          <w:szCs w:val="24"/>
        </w:rPr>
        <w:t>新生或近14天有</w:t>
      </w:r>
      <w:r w:rsidR="00BE493E">
        <w:rPr>
          <w:rFonts w:ascii="宋体" w:eastAsia="宋体" w:hAnsi="宋体" w:cs="Arial"/>
          <w:b/>
          <w:bCs/>
          <w:color w:val="FF0000"/>
          <w:kern w:val="0"/>
          <w:sz w:val="24"/>
          <w:szCs w:val="24"/>
        </w:rPr>
        <w:t>国内本土确诊</w:t>
      </w:r>
      <w:r w:rsidR="00BE493E">
        <w:rPr>
          <w:rFonts w:ascii="宋体" w:eastAsia="宋体" w:hAnsi="宋体" w:cs="Arial" w:hint="eastAsia"/>
          <w:b/>
          <w:bCs/>
          <w:color w:val="FF0000"/>
          <w:kern w:val="0"/>
          <w:sz w:val="24"/>
          <w:szCs w:val="24"/>
        </w:rPr>
        <w:t>病例</w:t>
      </w:r>
      <w:r w:rsidR="00BE493E">
        <w:rPr>
          <w:rFonts w:ascii="宋体" w:eastAsia="宋体" w:hAnsi="宋体" w:cs="Arial"/>
          <w:b/>
          <w:bCs/>
          <w:color w:val="FF0000"/>
          <w:kern w:val="0"/>
          <w:sz w:val="24"/>
          <w:szCs w:val="24"/>
        </w:rPr>
        <w:t>报告</w:t>
      </w:r>
      <w:r w:rsidR="00BE493E">
        <w:rPr>
          <w:rFonts w:ascii="宋体" w:eastAsia="宋体" w:hAnsi="宋体" w:cs="Arial" w:hint="eastAsia"/>
          <w:b/>
          <w:bCs/>
          <w:color w:val="FF0000"/>
          <w:kern w:val="0"/>
          <w:sz w:val="24"/>
          <w:szCs w:val="24"/>
        </w:rPr>
        <w:t>但</w:t>
      </w:r>
      <w:r w:rsidR="00BE493E">
        <w:rPr>
          <w:rFonts w:ascii="宋体" w:eastAsia="宋体" w:hAnsi="宋体" w:cs="Arial"/>
          <w:b/>
          <w:bCs/>
          <w:color w:val="FF0000"/>
          <w:kern w:val="0"/>
          <w:sz w:val="24"/>
          <w:szCs w:val="24"/>
        </w:rPr>
        <w:t>暂未划定中高风险地区</w:t>
      </w:r>
      <w:r w:rsidR="00BE493E">
        <w:rPr>
          <w:rFonts w:ascii="宋体" w:eastAsia="宋体" w:hAnsi="宋体" w:cs="Arial" w:hint="eastAsia"/>
          <w:b/>
          <w:bCs/>
          <w:color w:val="FF0000"/>
          <w:kern w:val="0"/>
          <w:sz w:val="24"/>
          <w:szCs w:val="24"/>
        </w:rPr>
        <w:t>旅居史</w:t>
      </w:r>
      <w:r w:rsidR="00BE493E">
        <w:rPr>
          <w:rFonts w:ascii="宋体" w:eastAsia="宋体" w:hAnsi="宋体" w:cs="Arial"/>
          <w:b/>
          <w:bCs/>
          <w:color w:val="FF0000"/>
          <w:kern w:val="0"/>
          <w:sz w:val="24"/>
          <w:szCs w:val="24"/>
        </w:rPr>
        <w:t>的</w:t>
      </w:r>
      <w:r w:rsidR="00BE493E">
        <w:rPr>
          <w:rFonts w:ascii="宋体" w:eastAsia="宋体" w:hAnsi="宋体" w:cs="Arial" w:hint="eastAsia"/>
          <w:b/>
          <w:bCs/>
          <w:color w:val="FF0000"/>
          <w:kern w:val="0"/>
          <w:sz w:val="24"/>
          <w:szCs w:val="24"/>
        </w:rPr>
        <w:t>新生</w:t>
      </w:r>
      <w:r w:rsidR="00BE493E" w:rsidRPr="00CD42AF">
        <w:rPr>
          <w:rFonts w:ascii="宋体" w:eastAsia="宋体" w:hAnsi="宋体" w:cs="Arial" w:hint="eastAsia"/>
          <w:b/>
          <w:bCs/>
          <w:color w:val="FF0000"/>
          <w:kern w:val="0"/>
          <w:sz w:val="24"/>
          <w:szCs w:val="24"/>
        </w:rPr>
        <w:t>或“天府</w:t>
      </w:r>
      <w:r w:rsidR="00BE493E">
        <w:rPr>
          <w:rFonts w:ascii="宋体" w:eastAsia="宋体" w:hAnsi="宋体" w:cs="Arial" w:hint="eastAsia"/>
          <w:b/>
          <w:bCs/>
          <w:color w:val="FF0000"/>
          <w:kern w:val="0"/>
          <w:sz w:val="24"/>
          <w:szCs w:val="24"/>
        </w:rPr>
        <w:t>健康</w:t>
      </w:r>
      <w:r w:rsidR="00BE493E" w:rsidRPr="00CD42AF">
        <w:rPr>
          <w:rFonts w:ascii="宋体" w:eastAsia="宋体" w:hAnsi="宋体" w:cs="Arial" w:hint="eastAsia"/>
          <w:b/>
          <w:bCs/>
          <w:color w:val="FF0000"/>
          <w:kern w:val="0"/>
          <w:sz w:val="24"/>
          <w:szCs w:val="24"/>
        </w:rPr>
        <w:t>通”</w:t>
      </w:r>
      <w:r w:rsidR="00BE493E" w:rsidRPr="00BE493E">
        <w:rPr>
          <w:rFonts w:ascii="宋体" w:eastAsia="宋体" w:hAnsi="宋体" w:cs="Arial" w:hint="eastAsia"/>
          <w:b/>
          <w:bCs/>
          <w:color w:val="FF0000"/>
          <w:kern w:val="0"/>
          <w:sz w:val="24"/>
          <w:szCs w:val="24"/>
        </w:rPr>
        <w:t>（</w:t>
      </w:r>
      <w:proofErr w:type="gramStart"/>
      <w:r w:rsidR="00BE493E" w:rsidRPr="00BE493E">
        <w:rPr>
          <w:rFonts w:ascii="宋体" w:eastAsia="宋体" w:hAnsi="宋体" w:cs="Arial" w:hint="eastAsia"/>
          <w:b/>
          <w:bCs/>
          <w:color w:val="FF0000"/>
          <w:kern w:val="0"/>
          <w:sz w:val="24"/>
          <w:szCs w:val="24"/>
        </w:rPr>
        <w:t>通过微信小</w:t>
      </w:r>
      <w:proofErr w:type="gramEnd"/>
      <w:r w:rsidR="00BE493E" w:rsidRPr="00BE493E">
        <w:rPr>
          <w:rFonts w:ascii="宋体" w:eastAsia="宋体" w:hAnsi="宋体" w:cs="Arial" w:hint="eastAsia"/>
          <w:b/>
          <w:bCs/>
          <w:color w:val="FF0000"/>
          <w:kern w:val="0"/>
          <w:sz w:val="24"/>
          <w:szCs w:val="24"/>
        </w:rPr>
        <w:t>程序搜索“四川天府健康通”）</w:t>
      </w:r>
      <w:r w:rsidR="00BE493E">
        <w:rPr>
          <w:rFonts w:ascii="宋体" w:eastAsia="宋体" w:hAnsi="宋体" w:cs="Arial" w:hint="eastAsia"/>
          <w:b/>
          <w:bCs/>
          <w:color w:val="FF0000"/>
          <w:kern w:val="0"/>
          <w:sz w:val="24"/>
          <w:szCs w:val="24"/>
        </w:rPr>
        <w:t>为</w:t>
      </w:r>
      <w:r w:rsidR="00BE493E" w:rsidRPr="00CD42AF">
        <w:rPr>
          <w:rFonts w:ascii="宋体" w:eastAsia="宋体" w:hAnsi="宋体" w:cs="Arial" w:hint="eastAsia"/>
          <w:b/>
          <w:bCs/>
          <w:color w:val="FF0000"/>
          <w:kern w:val="0"/>
          <w:sz w:val="24"/>
          <w:szCs w:val="24"/>
        </w:rPr>
        <w:t>黄码、</w:t>
      </w:r>
      <w:proofErr w:type="gramStart"/>
      <w:r w:rsidR="00BE493E" w:rsidRPr="00CD42AF">
        <w:rPr>
          <w:rFonts w:ascii="宋体" w:eastAsia="宋体" w:hAnsi="宋体" w:cs="Arial" w:hint="eastAsia"/>
          <w:b/>
          <w:bCs/>
          <w:color w:val="FF0000"/>
          <w:kern w:val="0"/>
          <w:sz w:val="24"/>
          <w:szCs w:val="24"/>
        </w:rPr>
        <w:t>红码</w:t>
      </w:r>
      <w:proofErr w:type="gramEnd"/>
      <w:r w:rsidR="00BE493E" w:rsidRPr="00CD42AF">
        <w:rPr>
          <w:rFonts w:ascii="宋体" w:eastAsia="宋体" w:hAnsi="宋体" w:cs="Arial" w:hint="eastAsia"/>
          <w:b/>
          <w:bCs/>
          <w:color w:val="FF0000"/>
          <w:kern w:val="0"/>
          <w:sz w:val="24"/>
          <w:szCs w:val="24"/>
        </w:rPr>
        <w:t>的</w:t>
      </w:r>
      <w:r w:rsidR="00BE493E">
        <w:rPr>
          <w:rFonts w:ascii="宋体" w:eastAsia="宋体" w:hAnsi="宋体" w:cs="Arial" w:hint="eastAsia"/>
          <w:b/>
          <w:bCs/>
          <w:color w:val="FF0000"/>
          <w:kern w:val="0"/>
          <w:sz w:val="24"/>
          <w:szCs w:val="24"/>
        </w:rPr>
        <w:t>新生</w:t>
      </w:r>
      <w:r w:rsidR="00BE493E">
        <w:rPr>
          <w:rFonts w:ascii="宋体" w:eastAsia="宋体" w:hAnsi="宋体" w:cs="Arial"/>
          <w:b/>
          <w:bCs/>
          <w:color w:val="FF0000"/>
          <w:kern w:val="0"/>
          <w:sz w:val="24"/>
          <w:szCs w:val="24"/>
        </w:rPr>
        <w:t>，</w:t>
      </w:r>
      <w:r w:rsidR="00BE493E" w:rsidRPr="00A12E76">
        <w:rPr>
          <w:rFonts w:ascii="宋体" w:eastAsia="宋体" w:hAnsi="宋体" w:cs="Arial" w:hint="eastAsia"/>
          <w:b/>
          <w:bCs/>
          <w:color w:val="FF0000"/>
          <w:kern w:val="0"/>
          <w:sz w:val="24"/>
          <w:szCs w:val="24"/>
        </w:rPr>
        <w:t>暂缓</w:t>
      </w:r>
      <w:r w:rsidR="00BE493E">
        <w:rPr>
          <w:rFonts w:ascii="宋体" w:eastAsia="宋体" w:hAnsi="宋体" w:cs="Arial" w:hint="eastAsia"/>
          <w:b/>
          <w:bCs/>
          <w:color w:val="FF0000"/>
          <w:kern w:val="0"/>
          <w:sz w:val="24"/>
          <w:szCs w:val="24"/>
        </w:rPr>
        <w:t>报到</w:t>
      </w:r>
      <w:r w:rsidR="00BE493E" w:rsidRPr="00A12E76">
        <w:rPr>
          <w:rFonts w:ascii="宋体" w:eastAsia="宋体" w:hAnsi="宋体" w:cs="Arial"/>
          <w:b/>
          <w:bCs/>
          <w:color w:val="FF0000"/>
          <w:kern w:val="0"/>
          <w:sz w:val="24"/>
          <w:szCs w:val="24"/>
        </w:rPr>
        <w:t>。</w:t>
      </w:r>
      <w:proofErr w:type="gramStart"/>
      <w:r w:rsidR="00BE493E" w:rsidRPr="009F00E5">
        <w:rPr>
          <w:rFonts w:ascii="宋体" w:eastAsia="宋体" w:hAnsi="宋体" w:cs="Arial" w:hint="eastAsia"/>
          <w:bCs/>
          <w:kern w:val="0"/>
          <w:sz w:val="24"/>
          <w:szCs w:val="24"/>
        </w:rPr>
        <w:t>待所在</w:t>
      </w:r>
      <w:proofErr w:type="gramEnd"/>
      <w:r w:rsidR="00BE493E">
        <w:rPr>
          <w:rFonts w:ascii="宋体" w:eastAsia="宋体" w:hAnsi="宋体" w:cs="Arial" w:hint="eastAsia"/>
          <w:bCs/>
          <w:kern w:val="0"/>
          <w:sz w:val="24"/>
          <w:szCs w:val="24"/>
        </w:rPr>
        <w:t>地区</w:t>
      </w:r>
      <w:r w:rsidR="00BE493E" w:rsidRPr="009F00E5">
        <w:rPr>
          <w:rFonts w:ascii="宋体" w:eastAsia="宋体" w:hAnsi="宋体" w:cs="Arial"/>
          <w:bCs/>
          <w:kern w:val="0"/>
          <w:sz w:val="24"/>
          <w:szCs w:val="24"/>
        </w:rPr>
        <w:t>降为低风险地区后</w:t>
      </w:r>
      <w:r w:rsidR="00BE493E">
        <w:rPr>
          <w:rFonts w:ascii="宋体" w:eastAsia="宋体" w:hAnsi="宋体" w:cs="Arial" w:hint="eastAsia"/>
          <w:bCs/>
          <w:kern w:val="0"/>
          <w:sz w:val="24"/>
          <w:szCs w:val="24"/>
        </w:rPr>
        <w:t>或</w:t>
      </w:r>
      <w:r w:rsidR="00BE493E" w:rsidRPr="00CD42AF">
        <w:rPr>
          <w:rFonts w:ascii="宋体" w:eastAsia="宋体" w:hAnsi="宋体" w:cs="Arial" w:hint="eastAsia"/>
          <w:bCs/>
          <w:kern w:val="0"/>
          <w:sz w:val="24"/>
          <w:szCs w:val="24"/>
        </w:rPr>
        <w:t>无确诊病例或“红黄码”转“绿码”后</w:t>
      </w:r>
      <w:r w:rsidR="00BE493E" w:rsidRPr="009F00E5">
        <w:rPr>
          <w:rFonts w:ascii="宋体" w:eastAsia="宋体" w:hAnsi="宋体" w:cs="Arial"/>
          <w:bCs/>
          <w:kern w:val="0"/>
          <w:sz w:val="24"/>
          <w:szCs w:val="24"/>
        </w:rPr>
        <w:t>，方可</w:t>
      </w:r>
      <w:r w:rsidR="00BE493E">
        <w:rPr>
          <w:rFonts w:ascii="宋体" w:eastAsia="宋体" w:hAnsi="宋体" w:cs="Arial" w:hint="eastAsia"/>
          <w:bCs/>
          <w:kern w:val="0"/>
          <w:sz w:val="24"/>
          <w:szCs w:val="24"/>
        </w:rPr>
        <w:t>到校</w:t>
      </w:r>
      <w:r w:rsidR="00BE493E">
        <w:rPr>
          <w:rFonts w:ascii="宋体" w:eastAsia="宋体" w:hAnsi="宋体" w:cs="Arial"/>
          <w:bCs/>
          <w:kern w:val="0"/>
          <w:sz w:val="24"/>
          <w:szCs w:val="24"/>
        </w:rPr>
        <w:t>报到</w:t>
      </w:r>
      <w:r w:rsidR="00BE493E" w:rsidRPr="009F00E5">
        <w:rPr>
          <w:rFonts w:ascii="宋体" w:eastAsia="宋体" w:hAnsi="宋体" w:cs="Arial"/>
          <w:bCs/>
          <w:kern w:val="0"/>
          <w:sz w:val="24"/>
          <w:szCs w:val="24"/>
        </w:rPr>
        <w:t>。</w:t>
      </w:r>
    </w:p>
    <w:p w:rsidR="00EF1989" w:rsidRPr="00EF1989" w:rsidRDefault="00BE493E" w:rsidP="00EF1989">
      <w:pPr>
        <w:widowControl/>
        <w:spacing w:line="480" w:lineRule="atLeast"/>
        <w:ind w:firstLine="480"/>
        <w:jc w:val="left"/>
        <w:rPr>
          <w:rFonts w:ascii="宋体" w:eastAsia="宋体" w:hAnsi="宋体" w:cs="Arial"/>
          <w:color w:val="000000"/>
          <w:kern w:val="0"/>
          <w:sz w:val="24"/>
          <w:szCs w:val="24"/>
        </w:rPr>
      </w:pPr>
      <w:r w:rsidRPr="00C1105D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中高风险地区以国家卫生健康委公布的数据为准</w:t>
      </w:r>
      <w:r w:rsidRPr="00C1105D">
        <w:rPr>
          <w:rFonts w:ascii="宋体" w:eastAsia="宋体" w:hAnsi="宋体" w:cs="Arial"/>
          <w:color w:val="000000"/>
          <w:kern w:val="0"/>
          <w:sz w:val="24"/>
          <w:szCs w:val="24"/>
        </w:rPr>
        <w:t>。</w:t>
      </w:r>
      <w:r w:rsidRPr="004B47C3">
        <w:rPr>
          <w:rFonts w:ascii="宋体" w:eastAsia="宋体" w:hAnsi="宋体" w:cs="Arial"/>
          <w:color w:val="000000"/>
          <w:kern w:val="0"/>
          <w:sz w:val="24"/>
          <w:szCs w:val="24"/>
        </w:rPr>
        <w:t>卫生健康委疫情风险等级查询地址：http://bmfw.www.gov.cn/yqfxdjcx/index.html</w:t>
      </w:r>
    </w:p>
    <w:p w:rsidR="001E377C" w:rsidRDefault="001E377C" w:rsidP="001E377C">
      <w:pPr>
        <w:widowControl/>
        <w:spacing w:line="480" w:lineRule="atLeast"/>
        <w:ind w:firstLine="480"/>
        <w:jc w:val="left"/>
        <w:rPr>
          <w:rFonts w:ascii="宋体" w:eastAsia="宋体" w:hAnsi="宋体" w:cs="Arial"/>
          <w:color w:val="000000"/>
          <w:kern w:val="0"/>
          <w:sz w:val="24"/>
          <w:szCs w:val="24"/>
        </w:rPr>
      </w:pPr>
      <w:r w:rsidRPr="00BE493E">
        <w:rPr>
          <w:rFonts w:ascii="宋体" w:eastAsia="宋体" w:hAnsi="宋体" w:cs="Arial" w:hint="eastAsia"/>
          <w:b/>
          <w:color w:val="FF0000"/>
          <w:kern w:val="0"/>
          <w:sz w:val="24"/>
          <w:szCs w:val="24"/>
        </w:rPr>
        <w:t>2.全</w:t>
      </w:r>
      <w:r w:rsidRPr="009F00E5">
        <w:rPr>
          <w:rFonts w:ascii="宋体" w:eastAsia="宋体" w:hAnsi="宋体" w:cs="Arial" w:hint="eastAsia"/>
          <w:b/>
          <w:color w:val="FF0000"/>
          <w:kern w:val="0"/>
          <w:sz w:val="24"/>
          <w:szCs w:val="24"/>
        </w:rPr>
        <w:t>体</w:t>
      </w:r>
      <w:r w:rsidRPr="009F00E5">
        <w:rPr>
          <w:rFonts w:ascii="宋体" w:eastAsia="宋体" w:hAnsi="宋体" w:cs="Arial"/>
          <w:b/>
          <w:color w:val="FF0000"/>
          <w:kern w:val="0"/>
          <w:sz w:val="24"/>
          <w:szCs w:val="24"/>
        </w:rPr>
        <w:t>新生在</w:t>
      </w:r>
      <w:r w:rsidRPr="009F00E5">
        <w:rPr>
          <w:rFonts w:ascii="宋体" w:eastAsia="宋体" w:hAnsi="宋体" w:cs="Arial" w:hint="eastAsia"/>
          <w:b/>
          <w:color w:val="FF0000"/>
          <w:kern w:val="0"/>
          <w:sz w:val="24"/>
          <w:szCs w:val="24"/>
        </w:rPr>
        <w:t>到校</w:t>
      </w:r>
      <w:r w:rsidRPr="009F00E5">
        <w:rPr>
          <w:rFonts w:ascii="宋体" w:eastAsia="宋体" w:hAnsi="宋体" w:cs="Arial"/>
          <w:b/>
          <w:color w:val="FF0000"/>
          <w:kern w:val="0"/>
          <w:sz w:val="24"/>
          <w:szCs w:val="24"/>
        </w:rPr>
        <w:t>报到前，需在迎新系统</w:t>
      </w:r>
      <w:r w:rsidRPr="009F00E5">
        <w:rPr>
          <w:rFonts w:ascii="宋体" w:eastAsia="宋体" w:hAnsi="宋体" w:cs="Arial" w:hint="eastAsia"/>
          <w:b/>
          <w:color w:val="FF0000"/>
          <w:kern w:val="0"/>
          <w:sz w:val="24"/>
          <w:szCs w:val="24"/>
        </w:rPr>
        <w:t>“到校信息及疫情采集”栏目和“到校行程”栏目</w:t>
      </w:r>
      <w:r w:rsidRPr="009F00E5">
        <w:rPr>
          <w:rFonts w:ascii="宋体" w:eastAsia="宋体" w:hAnsi="宋体" w:cs="Arial"/>
          <w:b/>
          <w:color w:val="FF0000"/>
          <w:kern w:val="0"/>
          <w:sz w:val="24"/>
          <w:szCs w:val="24"/>
        </w:rPr>
        <w:t>中如实</w:t>
      </w:r>
      <w:r w:rsidRPr="009F00E5">
        <w:rPr>
          <w:rFonts w:ascii="宋体" w:eastAsia="宋体" w:hAnsi="宋体" w:cs="Arial" w:hint="eastAsia"/>
          <w:b/>
          <w:color w:val="FF0000"/>
          <w:kern w:val="0"/>
          <w:sz w:val="24"/>
          <w:szCs w:val="24"/>
        </w:rPr>
        <w:t>更新</w:t>
      </w:r>
      <w:r w:rsidRPr="009F00E5">
        <w:rPr>
          <w:rFonts w:ascii="宋体" w:eastAsia="宋体" w:hAnsi="宋体" w:cs="Arial"/>
          <w:b/>
          <w:color w:val="FF0000"/>
          <w:kern w:val="0"/>
          <w:sz w:val="24"/>
          <w:szCs w:val="24"/>
        </w:rPr>
        <w:t>相关信息。</w:t>
      </w:r>
    </w:p>
    <w:p w:rsidR="001E377C" w:rsidRPr="00BE493E" w:rsidRDefault="001E377C" w:rsidP="001E377C">
      <w:pPr>
        <w:widowControl/>
        <w:spacing w:line="480" w:lineRule="atLeast"/>
        <w:ind w:firstLine="480"/>
        <w:jc w:val="left"/>
        <w:rPr>
          <w:rFonts w:ascii="宋体" w:eastAsia="宋体" w:hAnsi="宋体" w:cs="Arial"/>
          <w:b/>
          <w:color w:val="FF0000"/>
          <w:kern w:val="0"/>
          <w:sz w:val="24"/>
          <w:szCs w:val="24"/>
        </w:rPr>
      </w:pPr>
      <w:r w:rsidRPr="00BE493E">
        <w:rPr>
          <w:rFonts w:ascii="宋体" w:eastAsia="宋体" w:hAnsi="宋体" w:cs="Arial" w:hint="eastAsia"/>
          <w:b/>
          <w:color w:val="FF0000"/>
          <w:kern w:val="0"/>
          <w:sz w:val="24"/>
          <w:szCs w:val="24"/>
        </w:rPr>
        <w:t>3.</w:t>
      </w:r>
      <w:r w:rsidR="00BE493E" w:rsidRPr="00BE493E">
        <w:rPr>
          <w:rFonts w:ascii="宋体" w:eastAsia="宋体" w:hAnsi="宋体" w:cs="Arial" w:hint="eastAsia"/>
          <w:b/>
          <w:color w:val="FF0000"/>
          <w:kern w:val="0"/>
          <w:sz w:val="24"/>
          <w:szCs w:val="24"/>
        </w:rPr>
        <w:t>全体新生</w:t>
      </w:r>
      <w:r w:rsidR="00BE493E" w:rsidRPr="00BE493E">
        <w:rPr>
          <w:rFonts w:ascii="宋体" w:eastAsia="宋体" w:hAnsi="宋体" w:cs="Arial"/>
          <w:b/>
          <w:color w:val="FF0000"/>
          <w:kern w:val="0"/>
          <w:sz w:val="24"/>
          <w:szCs w:val="24"/>
        </w:rPr>
        <w:t>需持</w:t>
      </w:r>
      <w:r w:rsidR="00F43803">
        <w:rPr>
          <w:rFonts w:ascii="宋体" w:eastAsia="宋体" w:hAnsi="宋体" w:cs="Arial" w:hint="eastAsia"/>
          <w:b/>
          <w:color w:val="FF0000"/>
          <w:kern w:val="0"/>
          <w:sz w:val="24"/>
          <w:szCs w:val="24"/>
        </w:rPr>
        <w:t>登车登机</w:t>
      </w:r>
      <w:r w:rsidR="00BE493E" w:rsidRPr="00BE493E">
        <w:rPr>
          <w:rFonts w:ascii="宋体" w:eastAsia="宋体" w:hAnsi="宋体" w:cs="Arial"/>
          <w:b/>
          <w:color w:val="FF0000"/>
          <w:kern w:val="0"/>
          <w:sz w:val="24"/>
          <w:szCs w:val="24"/>
        </w:rPr>
        <w:t>前</w:t>
      </w:r>
      <w:r w:rsidR="00BE493E" w:rsidRPr="00BE493E">
        <w:rPr>
          <w:rFonts w:ascii="宋体" w:eastAsia="宋体" w:hAnsi="宋体" w:cs="Arial" w:hint="eastAsia"/>
          <w:b/>
          <w:color w:val="FF0000"/>
          <w:kern w:val="0"/>
          <w:sz w:val="24"/>
          <w:szCs w:val="24"/>
        </w:rPr>
        <w:t>48小时</w:t>
      </w:r>
      <w:r w:rsidR="00BE493E" w:rsidRPr="00BE493E">
        <w:rPr>
          <w:rFonts w:ascii="宋体" w:eastAsia="宋体" w:hAnsi="宋体" w:cs="Arial"/>
          <w:b/>
          <w:color w:val="FF0000"/>
          <w:kern w:val="0"/>
          <w:sz w:val="24"/>
          <w:szCs w:val="24"/>
        </w:rPr>
        <w:t>内核酸检测阴性证明</w:t>
      </w:r>
      <w:r w:rsidR="00BE493E" w:rsidRPr="00BE493E">
        <w:rPr>
          <w:rFonts w:ascii="宋体" w:eastAsia="宋体" w:hAnsi="宋体" w:cs="Arial" w:hint="eastAsia"/>
          <w:b/>
          <w:color w:val="FF0000"/>
          <w:kern w:val="0"/>
          <w:sz w:val="24"/>
          <w:szCs w:val="24"/>
        </w:rPr>
        <w:t>及</w:t>
      </w:r>
      <w:r w:rsidR="00BE493E" w:rsidRPr="00BE493E">
        <w:rPr>
          <w:rFonts w:ascii="宋体" w:eastAsia="宋体" w:hAnsi="宋体" w:cs="Arial"/>
          <w:b/>
          <w:color w:val="FF0000"/>
          <w:kern w:val="0"/>
          <w:sz w:val="24"/>
          <w:szCs w:val="24"/>
        </w:rPr>
        <w:t>“</w:t>
      </w:r>
      <w:r w:rsidR="00BE493E" w:rsidRPr="00BE493E">
        <w:rPr>
          <w:rFonts w:ascii="宋体" w:eastAsia="宋体" w:hAnsi="宋体" w:cs="Arial" w:hint="eastAsia"/>
          <w:b/>
          <w:color w:val="FF0000"/>
          <w:kern w:val="0"/>
          <w:sz w:val="24"/>
          <w:szCs w:val="24"/>
        </w:rPr>
        <w:t>四川天府</w:t>
      </w:r>
      <w:r w:rsidR="00BE493E" w:rsidRPr="00BE493E">
        <w:rPr>
          <w:rFonts w:ascii="宋体" w:eastAsia="宋体" w:hAnsi="宋体" w:cs="Arial"/>
          <w:b/>
          <w:color w:val="FF0000"/>
          <w:kern w:val="0"/>
          <w:sz w:val="24"/>
          <w:szCs w:val="24"/>
        </w:rPr>
        <w:t>健康通”</w:t>
      </w:r>
      <w:r w:rsidR="00BE493E" w:rsidRPr="00BE493E">
        <w:rPr>
          <w:rFonts w:ascii="宋体" w:eastAsia="宋体" w:hAnsi="宋体" w:cs="Arial" w:hint="eastAsia"/>
          <w:b/>
          <w:color w:val="FF0000"/>
          <w:kern w:val="0"/>
          <w:sz w:val="24"/>
          <w:szCs w:val="24"/>
        </w:rPr>
        <w:t>绿码</w:t>
      </w:r>
      <w:r w:rsidRPr="00BE493E">
        <w:rPr>
          <w:rFonts w:ascii="宋体" w:eastAsia="宋体" w:hAnsi="宋体" w:cs="Arial"/>
          <w:b/>
          <w:color w:val="FF0000"/>
          <w:kern w:val="0"/>
          <w:sz w:val="24"/>
          <w:szCs w:val="24"/>
        </w:rPr>
        <w:t>到校报到</w:t>
      </w:r>
      <w:r w:rsidRPr="00BE493E">
        <w:rPr>
          <w:rFonts w:ascii="宋体" w:eastAsia="宋体" w:hAnsi="宋体" w:cs="Arial" w:hint="eastAsia"/>
          <w:b/>
          <w:color w:val="FF0000"/>
          <w:kern w:val="0"/>
          <w:sz w:val="24"/>
          <w:szCs w:val="24"/>
        </w:rPr>
        <w:t>。</w:t>
      </w:r>
    </w:p>
    <w:p w:rsidR="001E377C" w:rsidRPr="00BE493E" w:rsidRDefault="001E377C" w:rsidP="001E377C">
      <w:pPr>
        <w:widowControl/>
        <w:spacing w:line="480" w:lineRule="atLeast"/>
        <w:ind w:firstLine="480"/>
        <w:jc w:val="left"/>
        <w:rPr>
          <w:rFonts w:ascii="宋体" w:eastAsia="宋体" w:hAnsi="宋体" w:cs="Arial"/>
          <w:b/>
          <w:color w:val="FF0000"/>
          <w:kern w:val="0"/>
          <w:sz w:val="24"/>
          <w:szCs w:val="24"/>
        </w:rPr>
      </w:pPr>
      <w:r w:rsidRPr="00BE493E">
        <w:rPr>
          <w:rFonts w:ascii="宋体" w:eastAsia="宋体" w:hAnsi="宋体" w:cs="Arial" w:hint="eastAsia"/>
          <w:b/>
          <w:color w:val="FF0000"/>
          <w:kern w:val="0"/>
          <w:sz w:val="24"/>
          <w:szCs w:val="24"/>
        </w:rPr>
        <w:t>4.</w:t>
      </w:r>
      <w:r w:rsidR="00BE493E" w:rsidRPr="00BE493E">
        <w:rPr>
          <w:rFonts w:ascii="宋体" w:eastAsia="宋体" w:hAnsi="宋体" w:cs="Arial" w:hint="eastAsia"/>
          <w:b/>
          <w:color w:val="FF0000"/>
          <w:kern w:val="0"/>
          <w:sz w:val="24"/>
          <w:szCs w:val="24"/>
        </w:rPr>
        <w:t>从</w:t>
      </w:r>
      <w:r w:rsidR="00BE493E" w:rsidRPr="00BE493E">
        <w:rPr>
          <w:rFonts w:ascii="宋体" w:eastAsia="宋体" w:hAnsi="宋体" w:cs="Arial"/>
          <w:b/>
          <w:color w:val="FF0000"/>
          <w:kern w:val="0"/>
          <w:sz w:val="24"/>
          <w:szCs w:val="24"/>
        </w:rPr>
        <w:t>非成都市出发的</w:t>
      </w:r>
      <w:r w:rsidRPr="00BE493E">
        <w:rPr>
          <w:rFonts w:ascii="宋体" w:eastAsia="宋体" w:hAnsi="宋体" w:cs="Arial"/>
          <w:b/>
          <w:color w:val="FF0000"/>
          <w:kern w:val="0"/>
          <w:sz w:val="24"/>
          <w:szCs w:val="24"/>
        </w:rPr>
        <w:t>新生</w:t>
      </w:r>
      <w:r w:rsidR="00EB5657" w:rsidRPr="00BE493E">
        <w:rPr>
          <w:rFonts w:ascii="宋体" w:eastAsia="宋体" w:hAnsi="宋体" w:cs="Arial" w:hint="eastAsia"/>
          <w:b/>
          <w:color w:val="FF0000"/>
          <w:kern w:val="0"/>
          <w:sz w:val="24"/>
          <w:szCs w:val="24"/>
        </w:rPr>
        <w:t>到校</w:t>
      </w:r>
      <w:r w:rsidRPr="00BE493E">
        <w:rPr>
          <w:rFonts w:ascii="宋体" w:eastAsia="宋体" w:hAnsi="宋体" w:cs="Arial" w:hint="eastAsia"/>
          <w:b/>
          <w:color w:val="FF0000"/>
          <w:kern w:val="0"/>
          <w:sz w:val="24"/>
          <w:szCs w:val="24"/>
        </w:rPr>
        <w:t>后</w:t>
      </w:r>
      <w:r w:rsidRPr="00BE493E">
        <w:rPr>
          <w:rFonts w:ascii="宋体" w:eastAsia="宋体" w:hAnsi="宋体" w:cs="Arial"/>
          <w:b/>
          <w:color w:val="FF0000"/>
          <w:kern w:val="0"/>
          <w:sz w:val="24"/>
          <w:szCs w:val="24"/>
        </w:rPr>
        <w:t>，</w:t>
      </w:r>
      <w:r w:rsidR="00EB5657" w:rsidRPr="00BE493E">
        <w:rPr>
          <w:rFonts w:ascii="宋体" w:eastAsia="宋体" w:hAnsi="宋体" w:cs="Arial" w:hint="eastAsia"/>
          <w:b/>
          <w:color w:val="FF0000"/>
          <w:kern w:val="0"/>
          <w:sz w:val="24"/>
          <w:szCs w:val="24"/>
        </w:rPr>
        <w:t>在</w:t>
      </w:r>
      <w:proofErr w:type="gramStart"/>
      <w:r w:rsidR="00EB5657" w:rsidRPr="00BE493E">
        <w:rPr>
          <w:rFonts w:ascii="宋体" w:eastAsia="宋体" w:hAnsi="宋体" w:cs="Arial" w:hint="eastAsia"/>
          <w:b/>
          <w:color w:val="FF0000"/>
          <w:kern w:val="0"/>
          <w:sz w:val="24"/>
          <w:szCs w:val="24"/>
        </w:rPr>
        <w:t>校门</w:t>
      </w:r>
      <w:r w:rsidR="00EB5657" w:rsidRPr="00BE493E">
        <w:rPr>
          <w:rFonts w:ascii="宋体" w:eastAsia="宋体" w:hAnsi="宋体" w:cs="Arial"/>
          <w:b/>
          <w:color w:val="FF0000"/>
          <w:kern w:val="0"/>
          <w:sz w:val="24"/>
          <w:szCs w:val="24"/>
        </w:rPr>
        <w:t>处第一时间</w:t>
      </w:r>
      <w:proofErr w:type="gramEnd"/>
      <w:r w:rsidR="00EB5657" w:rsidRPr="00BE493E">
        <w:rPr>
          <w:rFonts w:ascii="宋体" w:eastAsia="宋体" w:hAnsi="宋体" w:cs="Arial"/>
          <w:b/>
          <w:color w:val="FF0000"/>
          <w:kern w:val="0"/>
          <w:sz w:val="24"/>
          <w:szCs w:val="24"/>
        </w:rPr>
        <w:t>参加学校组织的核酸检测</w:t>
      </w:r>
      <w:r w:rsidRPr="00BE493E">
        <w:rPr>
          <w:rFonts w:ascii="宋体" w:eastAsia="宋体" w:hAnsi="宋体" w:cs="Arial"/>
          <w:b/>
          <w:color w:val="FF0000"/>
          <w:kern w:val="0"/>
          <w:sz w:val="24"/>
          <w:szCs w:val="24"/>
        </w:rPr>
        <w:t>。</w:t>
      </w:r>
    </w:p>
    <w:p w:rsidR="001E377C" w:rsidRPr="001E377C" w:rsidRDefault="00BE493E" w:rsidP="001E377C">
      <w:pPr>
        <w:widowControl/>
        <w:spacing w:line="480" w:lineRule="atLeast"/>
        <w:ind w:firstLine="480"/>
        <w:jc w:val="left"/>
        <w:rPr>
          <w:rFonts w:ascii="宋体" w:eastAsia="宋体" w:hAnsi="宋体" w:cs="Arial"/>
          <w:color w:val="000000"/>
          <w:kern w:val="0"/>
          <w:sz w:val="24"/>
          <w:szCs w:val="24"/>
        </w:rPr>
      </w:pPr>
      <w:r>
        <w:rPr>
          <w:rFonts w:ascii="宋体" w:eastAsia="宋体" w:hAnsi="宋体" w:cs="Arial"/>
          <w:color w:val="000000"/>
          <w:kern w:val="0"/>
          <w:sz w:val="24"/>
          <w:szCs w:val="24"/>
        </w:rPr>
        <w:t>5</w:t>
      </w:r>
      <w:r w:rsidR="001E377C" w:rsidRPr="001E377C">
        <w:rPr>
          <w:rFonts w:ascii="宋体" w:eastAsia="宋体" w:hAnsi="宋体" w:cs="Arial"/>
          <w:color w:val="000000"/>
          <w:kern w:val="0"/>
          <w:sz w:val="24"/>
          <w:szCs w:val="24"/>
        </w:rPr>
        <w:t>.曾诊断为新冠肺炎病例或疑似病例或无症状感染者的新生，需提供医院治愈（排除）证明和</w:t>
      </w:r>
      <w:r w:rsidR="00F43803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登车登机</w:t>
      </w:r>
      <w:r w:rsidR="001E377C" w:rsidRPr="001E377C">
        <w:rPr>
          <w:rFonts w:ascii="宋体" w:eastAsia="宋体" w:hAnsi="宋体" w:cs="Arial"/>
          <w:color w:val="000000"/>
          <w:kern w:val="0"/>
          <w:sz w:val="24"/>
          <w:szCs w:val="24"/>
        </w:rPr>
        <w:t>前</w:t>
      </w:r>
      <w:r w:rsidR="00716169">
        <w:rPr>
          <w:rFonts w:ascii="宋体" w:eastAsia="宋体" w:hAnsi="宋体" w:cs="Arial"/>
          <w:color w:val="000000"/>
          <w:kern w:val="0"/>
          <w:sz w:val="24"/>
          <w:szCs w:val="24"/>
        </w:rPr>
        <w:t>48</w:t>
      </w:r>
      <w:r w:rsidR="00716169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小时</w:t>
      </w:r>
      <w:r w:rsidR="001E377C" w:rsidRPr="001E377C">
        <w:rPr>
          <w:rFonts w:ascii="宋体" w:eastAsia="宋体" w:hAnsi="宋体" w:cs="Arial"/>
          <w:color w:val="000000"/>
          <w:kern w:val="0"/>
          <w:sz w:val="24"/>
          <w:szCs w:val="24"/>
        </w:rPr>
        <w:t>内核酸检测阴性证明。</w:t>
      </w:r>
    </w:p>
    <w:p w:rsidR="001E377C" w:rsidRPr="001E377C" w:rsidRDefault="00BE493E" w:rsidP="001E377C">
      <w:pPr>
        <w:widowControl/>
        <w:spacing w:line="480" w:lineRule="atLeast"/>
        <w:ind w:firstLine="480"/>
        <w:jc w:val="left"/>
        <w:rPr>
          <w:rFonts w:ascii="宋体" w:eastAsia="宋体" w:hAnsi="宋体" w:cs="Arial"/>
          <w:color w:val="000000"/>
          <w:kern w:val="0"/>
          <w:sz w:val="24"/>
          <w:szCs w:val="24"/>
        </w:rPr>
      </w:pPr>
      <w:r>
        <w:rPr>
          <w:rFonts w:ascii="宋体" w:eastAsia="宋体" w:hAnsi="宋体" w:cs="Arial"/>
          <w:color w:val="000000"/>
          <w:kern w:val="0"/>
          <w:sz w:val="24"/>
          <w:szCs w:val="24"/>
        </w:rPr>
        <w:t>6</w:t>
      </w:r>
      <w:r w:rsidR="001E377C" w:rsidRPr="001E377C">
        <w:rPr>
          <w:rFonts w:ascii="宋体" w:eastAsia="宋体" w:hAnsi="宋体" w:cs="Arial"/>
          <w:color w:val="000000"/>
          <w:kern w:val="0"/>
          <w:sz w:val="24"/>
          <w:szCs w:val="24"/>
        </w:rPr>
        <w:t>.入学报到前有境外旅居史（或仍在境</w:t>
      </w:r>
      <w:r w:rsidR="00F43803">
        <w:rPr>
          <w:rFonts w:ascii="宋体" w:eastAsia="宋体" w:hAnsi="宋体" w:cs="Arial"/>
          <w:color w:val="000000"/>
          <w:kern w:val="0"/>
          <w:sz w:val="24"/>
          <w:szCs w:val="24"/>
        </w:rPr>
        <w:t>外）的中国籍新生，需提供入境后集中隔离观察解除相关材料和</w:t>
      </w:r>
      <w:r w:rsidR="00F43803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登车登机</w:t>
      </w:r>
      <w:r w:rsidR="001E377C" w:rsidRPr="001E377C">
        <w:rPr>
          <w:rFonts w:ascii="宋体" w:eastAsia="宋体" w:hAnsi="宋体" w:cs="Arial"/>
          <w:color w:val="000000"/>
          <w:kern w:val="0"/>
          <w:sz w:val="24"/>
          <w:szCs w:val="24"/>
        </w:rPr>
        <w:t>前</w:t>
      </w:r>
      <w:r w:rsidR="00716169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48小时</w:t>
      </w:r>
      <w:r w:rsidR="001E377C" w:rsidRPr="001E377C">
        <w:rPr>
          <w:rFonts w:ascii="宋体" w:eastAsia="宋体" w:hAnsi="宋体" w:cs="Arial"/>
          <w:color w:val="000000"/>
          <w:kern w:val="0"/>
          <w:sz w:val="24"/>
          <w:szCs w:val="24"/>
        </w:rPr>
        <w:t>内核酸检测阴性证明。</w:t>
      </w:r>
    </w:p>
    <w:p w:rsidR="001E377C" w:rsidRPr="001E377C" w:rsidRDefault="00BE493E" w:rsidP="001E377C">
      <w:pPr>
        <w:widowControl/>
        <w:spacing w:line="480" w:lineRule="atLeast"/>
        <w:ind w:firstLine="480"/>
        <w:jc w:val="left"/>
        <w:rPr>
          <w:rFonts w:ascii="宋体" w:eastAsia="宋体" w:hAnsi="宋体" w:cs="Arial"/>
          <w:color w:val="000000"/>
          <w:kern w:val="0"/>
          <w:sz w:val="24"/>
          <w:szCs w:val="24"/>
        </w:rPr>
      </w:pPr>
      <w:r>
        <w:rPr>
          <w:rFonts w:ascii="宋体" w:eastAsia="宋体" w:hAnsi="宋体" w:cs="Arial"/>
          <w:color w:val="000000"/>
          <w:kern w:val="0"/>
          <w:sz w:val="24"/>
          <w:szCs w:val="24"/>
        </w:rPr>
        <w:t>7</w:t>
      </w:r>
      <w:r w:rsidR="001E377C" w:rsidRPr="001E377C">
        <w:rPr>
          <w:rFonts w:ascii="宋体" w:eastAsia="宋体" w:hAnsi="宋体" w:cs="Arial"/>
          <w:color w:val="000000"/>
          <w:kern w:val="0"/>
          <w:sz w:val="24"/>
          <w:szCs w:val="24"/>
        </w:rPr>
        <w:t>.入学报到前与确诊、疑似病例或无症状</w:t>
      </w:r>
      <w:r w:rsidR="00F43803">
        <w:rPr>
          <w:rFonts w:ascii="宋体" w:eastAsia="宋体" w:hAnsi="宋体" w:cs="Arial"/>
          <w:color w:val="000000"/>
          <w:kern w:val="0"/>
          <w:sz w:val="24"/>
          <w:szCs w:val="24"/>
        </w:rPr>
        <w:t>感染者有密切接触的新生，需提供集中隔离观察解除相关材料和</w:t>
      </w:r>
      <w:r w:rsidR="00F43803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登车登机</w:t>
      </w:r>
      <w:r w:rsidR="001E377C" w:rsidRPr="001E377C">
        <w:rPr>
          <w:rFonts w:ascii="宋体" w:eastAsia="宋体" w:hAnsi="宋体" w:cs="Arial"/>
          <w:color w:val="000000"/>
          <w:kern w:val="0"/>
          <w:sz w:val="24"/>
          <w:szCs w:val="24"/>
        </w:rPr>
        <w:t>前</w:t>
      </w:r>
      <w:r w:rsidR="00716169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48小时</w:t>
      </w:r>
      <w:r w:rsidR="001E377C" w:rsidRPr="001E377C">
        <w:rPr>
          <w:rFonts w:ascii="宋体" w:eastAsia="宋体" w:hAnsi="宋体" w:cs="Arial"/>
          <w:color w:val="000000"/>
          <w:kern w:val="0"/>
          <w:sz w:val="24"/>
          <w:szCs w:val="24"/>
        </w:rPr>
        <w:t>内核酸检测阴性证明。</w:t>
      </w:r>
    </w:p>
    <w:p w:rsidR="001E377C" w:rsidRPr="001E377C" w:rsidRDefault="00BE493E" w:rsidP="001E377C">
      <w:pPr>
        <w:widowControl/>
        <w:spacing w:line="480" w:lineRule="atLeast"/>
        <w:ind w:firstLine="480"/>
        <w:jc w:val="left"/>
        <w:rPr>
          <w:rFonts w:ascii="宋体" w:eastAsia="宋体" w:hAnsi="宋体" w:cs="Arial"/>
          <w:color w:val="000000"/>
          <w:kern w:val="0"/>
          <w:sz w:val="24"/>
          <w:szCs w:val="24"/>
        </w:rPr>
      </w:pPr>
      <w:r>
        <w:rPr>
          <w:rFonts w:ascii="宋体" w:eastAsia="宋体" w:hAnsi="宋体" w:cs="Arial"/>
          <w:color w:val="000000"/>
          <w:kern w:val="0"/>
          <w:sz w:val="24"/>
          <w:szCs w:val="24"/>
        </w:rPr>
        <w:lastRenderedPageBreak/>
        <w:t>8</w:t>
      </w:r>
      <w:r w:rsidR="001E377C" w:rsidRPr="001E377C">
        <w:rPr>
          <w:rFonts w:ascii="宋体" w:eastAsia="宋体" w:hAnsi="宋体" w:cs="Arial"/>
          <w:color w:val="000000"/>
          <w:kern w:val="0"/>
          <w:sz w:val="24"/>
          <w:szCs w:val="24"/>
        </w:rPr>
        <w:t>.入学报到前14天内出现发热或呼吸道感染症状的新生，需提供医院诊断证明（排除新冠病毒感染</w:t>
      </w:r>
      <w:proofErr w:type="gramStart"/>
      <w:r w:rsidR="001E377C" w:rsidRPr="001E377C">
        <w:rPr>
          <w:rFonts w:ascii="宋体" w:eastAsia="宋体" w:hAnsi="宋体" w:cs="Arial"/>
          <w:color w:val="000000"/>
          <w:kern w:val="0"/>
          <w:sz w:val="24"/>
          <w:szCs w:val="24"/>
        </w:rPr>
        <w:t>并身体</w:t>
      </w:r>
      <w:proofErr w:type="gramEnd"/>
      <w:r w:rsidR="001E377C" w:rsidRPr="001E377C">
        <w:rPr>
          <w:rFonts w:ascii="宋体" w:eastAsia="宋体" w:hAnsi="宋体" w:cs="Arial"/>
          <w:color w:val="000000"/>
          <w:kern w:val="0"/>
          <w:sz w:val="24"/>
          <w:szCs w:val="24"/>
        </w:rPr>
        <w:t>康复）。</w:t>
      </w:r>
    </w:p>
    <w:p w:rsidR="001E377C" w:rsidRPr="001E377C" w:rsidRDefault="000C585B" w:rsidP="001E377C">
      <w:pPr>
        <w:widowControl/>
        <w:spacing w:line="480" w:lineRule="atLeast"/>
        <w:ind w:firstLine="480"/>
        <w:jc w:val="left"/>
        <w:rPr>
          <w:rFonts w:ascii="宋体" w:eastAsia="宋体" w:hAnsi="宋体" w:cs="Arial"/>
          <w:color w:val="000000"/>
          <w:kern w:val="0"/>
          <w:sz w:val="24"/>
          <w:szCs w:val="24"/>
        </w:rPr>
      </w:pPr>
      <w:r>
        <w:rPr>
          <w:rFonts w:ascii="宋体" w:eastAsia="宋体" w:hAnsi="宋体" w:cs="Arial" w:hint="eastAsia"/>
          <w:b/>
          <w:bCs/>
          <w:color w:val="000000"/>
          <w:kern w:val="0"/>
          <w:sz w:val="24"/>
          <w:szCs w:val="24"/>
        </w:rPr>
        <w:t>三</w:t>
      </w:r>
      <w:r w:rsidR="001E377C" w:rsidRPr="001E377C">
        <w:rPr>
          <w:rFonts w:ascii="宋体" w:eastAsia="宋体" w:hAnsi="宋体" w:cs="Arial"/>
          <w:b/>
          <w:bCs/>
          <w:color w:val="000000"/>
          <w:kern w:val="0"/>
          <w:sz w:val="24"/>
          <w:szCs w:val="24"/>
        </w:rPr>
        <w:t>、</w:t>
      </w:r>
      <w:r w:rsidR="001E377C">
        <w:rPr>
          <w:rFonts w:ascii="宋体" w:eastAsia="宋体" w:hAnsi="宋体" w:cs="Arial" w:hint="eastAsia"/>
          <w:b/>
          <w:bCs/>
          <w:color w:val="000000"/>
          <w:kern w:val="0"/>
          <w:sz w:val="24"/>
          <w:szCs w:val="24"/>
        </w:rPr>
        <w:t>其他</w:t>
      </w:r>
      <w:r w:rsidR="001E377C" w:rsidRPr="001E377C">
        <w:rPr>
          <w:rFonts w:ascii="宋体" w:eastAsia="宋体" w:hAnsi="宋体" w:cs="Arial"/>
          <w:b/>
          <w:bCs/>
          <w:color w:val="000000"/>
          <w:kern w:val="0"/>
          <w:sz w:val="24"/>
          <w:szCs w:val="24"/>
        </w:rPr>
        <w:t>要求</w:t>
      </w:r>
    </w:p>
    <w:p w:rsidR="001E377C" w:rsidRPr="001E377C" w:rsidRDefault="001E377C" w:rsidP="001E377C">
      <w:pPr>
        <w:widowControl/>
        <w:spacing w:line="480" w:lineRule="atLeast"/>
        <w:ind w:firstLine="480"/>
        <w:jc w:val="left"/>
        <w:rPr>
          <w:rFonts w:ascii="宋体" w:eastAsia="宋体" w:hAnsi="宋体" w:cs="Arial"/>
          <w:color w:val="000000"/>
          <w:kern w:val="0"/>
          <w:sz w:val="24"/>
          <w:szCs w:val="24"/>
        </w:rPr>
      </w:pPr>
      <w:r>
        <w:rPr>
          <w:rFonts w:ascii="宋体" w:eastAsia="宋体" w:hAnsi="宋体" w:cs="Arial"/>
          <w:color w:val="000000"/>
          <w:kern w:val="0"/>
          <w:sz w:val="24"/>
          <w:szCs w:val="24"/>
        </w:rPr>
        <w:t>1</w:t>
      </w:r>
      <w:r w:rsidRPr="001E377C">
        <w:rPr>
          <w:rFonts w:ascii="宋体" w:eastAsia="宋体" w:hAnsi="宋体" w:cs="Arial"/>
          <w:color w:val="000000"/>
          <w:kern w:val="0"/>
          <w:sz w:val="24"/>
          <w:szCs w:val="24"/>
        </w:rPr>
        <w:t>.新生家长及社会车辆不得进入学校。</w:t>
      </w:r>
    </w:p>
    <w:p w:rsidR="001E377C" w:rsidRDefault="001E377C" w:rsidP="001E377C">
      <w:pPr>
        <w:widowControl/>
        <w:spacing w:line="480" w:lineRule="atLeast"/>
        <w:ind w:firstLine="480"/>
        <w:jc w:val="left"/>
        <w:rPr>
          <w:rFonts w:ascii="宋体" w:eastAsia="宋体" w:hAnsi="宋体" w:cs="Arial"/>
          <w:color w:val="000000"/>
          <w:kern w:val="0"/>
          <w:sz w:val="24"/>
          <w:szCs w:val="24"/>
        </w:rPr>
      </w:pPr>
      <w:r>
        <w:rPr>
          <w:rFonts w:ascii="宋体" w:eastAsia="宋体" w:hAnsi="宋体" w:cs="Arial"/>
          <w:color w:val="000000"/>
          <w:kern w:val="0"/>
          <w:sz w:val="24"/>
          <w:szCs w:val="24"/>
        </w:rPr>
        <w:t>2</w:t>
      </w:r>
      <w:r w:rsidRPr="001E377C">
        <w:rPr>
          <w:rFonts w:ascii="宋体" w:eastAsia="宋体" w:hAnsi="宋体" w:cs="Arial"/>
          <w:color w:val="000000"/>
          <w:kern w:val="0"/>
          <w:sz w:val="24"/>
          <w:szCs w:val="24"/>
        </w:rPr>
        <w:t>.新生</w:t>
      </w:r>
      <w:r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进入</w:t>
      </w:r>
      <w:r>
        <w:rPr>
          <w:rFonts w:ascii="宋体" w:eastAsia="宋体" w:hAnsi="宋体" w:cs="Arial"/>
          <w:color w:val="000000"/>
          <w:kern w:val="0"/>
          <w:sz w:val="24"/>
          <w:szCs w:val="24"/>
        </w:rPr>
        <w:t>校门时应出示</w:t>
      </w:r>
      <w:r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：</w:t>
      </w:r>
      <w:r w:rsidRPr="001E377C">
        <w:rPr>
          <w:rFonts w:ascii="宋体" w:eastAsia="宋体" w:hAnsi="宋体" w:cs="Arial"/>
          <w:color w:val="000000"/>
          <w:kern w:val="0"/>
          <w:sz w:val="24"/>
          <w:szCs w:val="24"/>
        </w:rPr>
        <w:t>录取通知书、天府健康通</w:t>
      </w:r>
      <w:r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（绿码）</w:t>
      </w:r>
      <w:r w:rsidRPr="001E377C">
        <w:rPr>
          <w:rFonts w:ascii="宋体" w:eastAsia="宋体" w:hAnsi="宋体" w:cs="Arial"/>
          <w:color w:val="000000"/>
          <w:kern w:val="0"/>
          <w:sz w:val="24"/>
          <w:szCs w:val="24"/>
        </w:rPr>
        <w:t>、</w:t>
      </w:r>
      <w:r w:rsidR="00547CB2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登车登机</w:t>
      </w:r>
      <w:r w:rsidR="00547CB2" w:rsidRPr="001E377C">
        <w:rPr>
          <w:rFonts w:ascii="宋体" w:eastAsia="宋体" w:hAnsi="宋体" w:cs="Arial"/>
          <w:color w:val="000000"/>
          <w:kern w:val="0"/>
          <w:sz w:val="24"/>
          <w:szCs w:val="24"/>
        </w:rPr>
        <w:t>前</w:t>
      </w:r>
      <w:bookmarkStart w:id="0" w:name="_GoBack"/>
      <w:bookmarkEnd w:id="0"/>
      <w:r w:rsidR="00BE493E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48小时</w:t>
      </w:r>
      <w:r w:rsidR="00BE493E">
        <w:rPr>
          <w:rFonts w:ascii="宋体" w:eastAsia="宋体" w:hAnsi="宋体" w:cs="Arial"/>
          <w:color w:val="000000"/>
          <w:kern w:val="0"/>
          <w:sz w:val="24"/>
          <w:szCs w:val="24"/>
        </w:rPr>
        <w:t>内核酸检测阴性证明</w:t>
      </w:r>
      <w:r w:rsidR="00BE493E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并</w:t>
      </w:r>
      <w:r w:rsidRPr="001E377C">
        <w:rPr>
          <w:rFonts w:ascii="宋体" w:eastAsia="宋体" w:hAnsi="宋体" w:cs="Arial"/>
          <w:color w:val="000000"/>
          <w:kern w:val="0"/>
          <w:sz w:val="24"/>
          <w:szCs w:val="24"/>
        </w:rPr>
        <w:t>检测体温，无异常后方可进入学校。</w:t>
      </w:r>
    </w:p>
    <w:p w:rsidR="001E377C" w:rsidRDefault="001E377C" w:rsidP="001E377C">
      <w:pPr>
        <w:widowControl/>
        <w:spacing w:line="480" w:lineRule="atLeast"/>
        <w:ind w:firstLine="480"/>
        <w:jc w:val="left"/>
        <w:rPr>
          <w:rFonts w:ascii="宋体" w:eastAsia="宋体" w:hAnsi="宋体" w:cs="Arial"/>
          <w:b/>
          <w:color w:val="FF0000"/>
          <w:kern w:val="0"/>
          <w:sz w:val="24"/>
          <w:szCs w:val="24"/>
        </w:rPr>
      </w:pPr>
      <w:r w:rsidRPr="009F00E5">
        <w:rPr>
          <w:rFonts w:ascii="宋体" w:eastAsia="宋体" w:hAnsi="宋体" w:cs="Arial" w:hint="eastAsia"/>
          <w:b/>
          <w:color w:val="FF0000"/>
          <w:kern w:val="0"/>
          <w:sz w:val="24"/>
          <w:szCs w:val="24"/>
        </w:rPr>
        <w:t>3.</w:t>
      </w:r>
      <w:r w:rsidR="00716169" w:rsidRPr="00A12E76">
        <w:rPr>
          <w:rFonts w:ascii="宋体" w:eastAsia="宋体" w:hAnsi="宋体" w:cs="Arial" w:hint="eastAsia"/>
          <w:b/>
          <w:color w:val="FF0000"/>
          <w:kern w:val="0"/>
          <w:sz w:val="24"/>
          <w:szCs w:val="24"/>
        </w:rPr>
        <w:t>在到校后</w:t>
      </w:r>
      <w:r w:rsidR="00716169" w:rsidRPr="009F00E5">
        <w:rPr>
          <w:rFonts w:ascii="宋体" w:eastAsia="宋体" w:hAnsi="宋体" w:cs="Arial"/>
          <w:b/>
          <w:color w:val="FF0000"/>
          <w:kern w:val="0"/>
          <w:sz w:val="24"/>
          <w:szCs w:val="24"/>
        </w:rPr>
        <w:t>的核酸</w:t>
      </w:r>
      <w:r w:rsidR="00716169" w:rsidRPr="009F00E5">
        <w:rPr>
          <w:rFonts w:ascii="宋体" w:eastAsia="宋体" w:hAnsi="宋体" w:cs="Arial" w:hint="eastAsia"/>
          <w:b/>
          <w:color w:val="FF0000"/>
          <w:kern w:val="0"/>
          <w:sz w:val="24"/>
          <w:szCs w:val="24"/>
        </w:rPr>
        <w:t>检测</w:t>
      </w:r>
      <w:r w:rsidR="00716169" w:rsidRPr="009F00E5">
        <w:rPr>
          <w:rFonts w:ascii="宋体" w:eastAsia="宋体" w:hAnsi="宋体" w:cs="Arial"/>
          <w:b/>
          <w:color w:val="FF0000"/>
          <w:kern w:val="0"/>
          <w:sz w:val="24"/>
          <w:szCs w:val="24"/>
        </w:rPr>
        <w:t>结果未出之前，保持活动场所相对固定，</w:t>
      </w:r>
      <w:r w:rsidR="00716169" w:rsidRPr="009F00E5">
        <w:rPr>
          <w:rFonts w:ascii="宋体" w:eastAsia="宋体" w:hAnsi="宋体" w:cs="Arial" w:hint="eastAsia"/>
          <w:b/>
          <w:color w:val="FF0000"/>
          <w:kern w:val="0"/>
          <w:sz w:val="24"/>
          <w:szCs w:val="24"/>
        </w:rPr>
        <w:t>非必要不出校门</w:t>
      </w:r>
      <w:r w:rsidR="00716169">
        <w:rPr>
          <w:rFonts w:ascii="宋体" w:eastAsia="宋体" w:hAnsi="宋体" w:cs="Arial" w:hint="eastAsia"/>
          <w:b/>
          <w:color w:val="FF0000"/>
          <w:kern w:val="0"/>
          <w:sz w:val="24"/>
          <w:szCs w:val="24"/>
        </w:rPr>
        <w:t>，</w:t>
      </w:r>
      <w:r w:rsidR="00716169" w:rsidRPr="009F00E5">
        <w:rPr>
          <w:rFonts w:ascii="宋体" w:eastAsia="宋体" w:hAnsi="宋体" w:cs="Arial" w:hint="eastAsia"/>
          <w:b/>
          <w:color w:val="FF0000"/>
          <w:kern w:val="0"/>
          <w:sz w:val="24"/>
          <w:szCs w:val="24"/>
        </w:rPr>
        <w:t>待检测结果为阴性后可自由活动。</w:t>
      </w:r>
    </w:p>
    <w:p w:rsidR="00716169" w:rsidRPr="00EF1989" w:rsidRDefault="00716169" w:rsidP="001E377C">
      <w:pPr>
        <w:widowControl/>
        <w:spacing w:line="480" w:lineRule="atLeast"/>
        <w:ind w:firstLine="480"/>
        <w:jc w:val="left"/>
        <w:rPr>
          <w:rFonts w:ascii="宋体" w:eastAsia="宋体" w:hAnsi="宋体" w:cs="Arial"/>
          <w:color w:val="FF0000"/>
          <w:kern w:val="0"/>
          <w:sz w:val="24"/>
          <w:szCs w:val="24"/>
        </w:rPr>
      </w:pPr>
      <w:r w:rsidRPr="00EF1989">
        <w:rPr>
          <w:rFonts w:ascii="宋体" w:eastAsia="宋体" w:hAnsi="宋体" w:cs="Arial" w:hint="eastAsia"/>
          <w:kern w:val="0"/>
          <w:sz w:val="24"/>
          <w:szCs w:val="24"/>
        </w:rPr>
        <w:t>4.9月5日</w:t>
      </w:r>
      <w:r w:rsidRPr="00EF1989">
        <w:rPr>
          <w:rFonts w:ascii="宋体" w:eastAsia="宋体" w:hAnsi="宋体" w:cs="Arial"/>
          <w:kern w:val="0"/>
          <w:sz w:val="24"/>
          <w:szCs w:val="24"/>
        </w:rPr>
        <w:t>将举行</w:t>
      </w:r>
      <w:r w:rsidRPr="00EF1989">
        <w:rPr>
          <w:rFonts w:ascii="宋体" w:eastAsia="宋体" w:hAnsi="宋体" w:cs="Arial" w:hint="eastAsia"/>
          <w:kern w:val="0"/>
          <w:sz w:val="24"/>
          <w:szCs w:val="24"/>
        </w:rPr>
        <w:t>2021级</w:t>
      </w:r>
      <w:r w:rsidRPr="00EF1989">
        <w:rPr>
          <w:rFonts w:ascii="宋体" w:eastAsia="宋体" w:hAnsi="宋体" w:cs="Arial"/>
          <w:kern w:val="0"/>
          <w:sz w:val="24"/>
          <w:szCs w:val="24"/>
        </w:rPr>
        <w:t>学生开学典礼，具体安排另行通知。</w:t>
      </w:r>
    </w:p>
    <w:p w:rsidR="001E377C" w:rsidRPr="001E377C" w:rsidRDefault="001E377C" w:rsidP="001E377C">
      <w:pPr>
        <w:widowControl/>
        <w:spacing w:line="480" w:lineRule="atLeast"/>
        <w:ind w:firstLine="480"/>
        <w:jc w:val="left"/>
        <w:rPr>
          <w:rFonts w:ascii="宋体" w:eastAsia="宋体" w:hAnsi="宋体" w:cs="Arial"/>
          <w:color w:val="000000"/>
          <w:kern w:val="0"/>
          <w:sz w:val="24"/>
          <w:szCs w:val="24"/>
        </w:rPr>
      </w:pPr>
      <w:r w:rsidRPr="001E377C">
        <w:rPr>
          <w:rFonts w:ascii="宋体" w:eastAsia="宋体" w:hAnsi="宋体" w:cs="Arial"/>
          <w:color w:val="000000"/>
          <w:kern w:val="0"/>
          <w:sz w:val="24"/>
          <w:szCs w:val="24"/>
        </w:rPr>
        <w:t>  </w:t>
      </w:r>
    </w:p>
    <w:p w:rsidR="001E377C" w:rsidRPr="001E377C" w:rsidRDefault="001E377C" w:rsidP="001E377C">
      <w:pPr>
        <w:widowControl/>
        <w:spacing w:line="480" w:lineRule="atLeast"/>
        <w:ind w:firstLine="480"/>
        <w:jc w:val="right"/>
        <w:rPr>
          <w:rFonts w:ascii="宋体" w:eastAsia="宋体" w:hAnsi="宋体" w:cs="Arial"/>
          <w:color w:val="000000"/>
          <w:kern w:val="0"/>
          <w:sz w:val="24"/>
          <w:szCs w:val="24"/>
        </w:rPr>
      </w:pPr>
      <w:r w:rsidRPr="001E377C">
        <w:rPr>
          <w:rFonts w:ascii="宋体" w:eastAsia="宋体" w:hAnsi="宋体" w:cs="Arial"/>
          <w:color w:val="000000"/>
          <w:kern w:val="0"/>
          <w:sz w:val="24"/>
          <w:szCs w:val="24"/>
        </w:rPr>
        <w:t>西南交通大学新冠肺炎疫情防控工作领导小组办公室</w:t>
      </w:r>
    </w:p>
    <w:p w:rsidR="001E377C" w:rsidRPr="001E377C" w:rsidRDefault="001E377C" w:rsidP="009F00E5">
      <w:pPr>
        <w:widowControl/>
        <w:spacing w:line="480" w:lineRule="atLeast"/>
        <w:ind w:firstLine="480"/>
        <w:jc w:val="left"/>
        <w:rPr>
          <w:rFonts w:ascii="宋体" w:eastAsia="宋体" w:hAnsi="宋体" w:cs="Arial"/>
          <w:color w:val="000000"/>
          <w:kern w:val="0"/>
          <w:sz w:val="24"/>
          <w:szCs w:val="24"/>
        </w:rPr>
      </w:pPr>
      <w:r w:rsidRPr="001E377C">
        <w:rPr>
          <w:rFonts w:ascii="宋体" w:eastAsia="宋体" w:hAnsi="宋体" w:cs="Arial"/>
          <w:color w:val="000000"/>
          <w:kern w:val="0"/>
          <w:sz w:val="24"/>
          <w:szCs w:val="24"/>
        </w:rPr>
        <w:t> </w:t>
      </w:r>
      <w:r w:rsidR="009F00E5">
        <w:rPr>
          <w:rFonts w:ascii="宋体" w:eastAsia="宋体" w:hAnsi="宋体" w:cs="Arial"/>
          <w:color w:val="000000"/>
          <w:kern w:val="0"/>
          <w:sz w:val="24"/>
          <w:szCs w:val="24"/>
        </w:rPr>
        <w:t xml:space="preserve">                                  </w:t>
      </w:r>
      <w:r w:rsidRPr="001E377C">
        <w:rPr>
          <w:rFonts w:ascii="宋体" w:eastAsia="宋体" w:hAnsi="宋体" w:cs="Arial"/>
          <w:color w:val="000000"/>
          <w:kern w:val="0"/>
          <w:sz w:val="24"/>
          <w:szCs w:val="24"/>
        </w:rPr>
        <w:t>202</w:t>
      </w:r>
      <w:r w:rsidR="009F00E5">
        <w:rPr>
          <w:rFonts w:ascii="宋体" w:eastAsia="宋体" w:hAnsi="宋体" w:cs="Arial"/>
          <w:color w:val="000000"/>
          <w:kern w:val="0"/>
          <w:sz w:val="24"/>
          <w:szCs w:val="24"/>
        </w:rPr>
        <w:t>1</w:t>
      </w:r>
      <w:r w:rsidRPr="001E377C">
        <w:rPr>
          <w:rFonts w:ascii="宋体" w:eastAsia="宋体" w:hAnsi="宋体" w:cs="Arial"/>
          <w:color w:val="000000"/>
          <w:kern w:val="0"/>
          <w:sz w:val="24"/>
          <w:szCs w:val="24"/>
        </w:rPr>
        <w:t>年8月</w:t>
      </w:r>
      <w:r w:rsidR="00716169">
        <w:rPr>
          <w:rFonts w:ascii="宋体" w:eastAsia="宋体" w:hAnsi="宋体" w:cs="Arial"/>
          <w:color w:val="000000"/>
          <w:kern w:val="0"/>
          <w:sz w:val="24"/>
          <w:szCs w:val="24"/>
        </w:rPr>
        <w:t>2</w:t>
      </w:r>
      <w:r w:rsidR="006D3FC3">
        <w:rPr>
          <w:rFonts w:ascii="宋体" w:eastAsia="宋体" w:hAnsi="宋体" w:cs="Arial"/>
          <w:color w:val="000000"/>
          <w:kern w:val="0"/>
          <w:sz w:val="24"/>
          <w:szCs w:val="24"/>
        </w:rPr>
        <w:t>4</w:t>
      </w:r>
      <w:r w:rsidRPr="001E377C">
        <w:rPr>
          <w:rFonts w:ascii="宋体" w:eastAsia="宋体" w:hAnsi="宋体" w:cs="Arial"/>
          <w:color w:val="000000"/>
          <w:kern w:val="0"/>
          <w:sz w:val="24"/>
          <w:szCs w:val="24"/>
        </w:rPr>
        <w:t>日 </w:t>
      </w:r>
    </w:p>
    <w:p w:rsidR="001E377C" w:rsidRPr="009F00E5" w:rsidRDefault="001E377C" w:rsidP="009F00E5">
      <w:pPr>
        <w:widowControl/>
        <w:spacing w:line="480" w:lineRule="atLeast"/>
        <w:ind w:firstLine="480"/>
        <w:jc w:val="left"/>
        <w:rPr>
          <w:rFonts w:ascii="宋体" w:eastAsia="宋体" w:hAnsi="宋体" w:cs="Arial"/>
          <w:color w:val="000000"/>
          <w:kern w:val="0"/>
          <w:sz w:val="24"/>
          <w:szCs w:val="24"/>
        </w:rPr>
      </w:pPr>
    </w:p>
    <w:p w:rsidR="001E377C" w:rsidRPr="009F00E5" w:rsidRDefault="001E377C" w:rsidP="009F00E5">
      <w:pPr>
        <w:widowControl/>
        <w:spacing w:line="480" w:lineRule="atLeast"/>
        <w:ind w:firstLine="480"/>
        <w:jc w:val="left"/>
        <w:rPr>
          <w:rFonts w:ascii="宋体" w:eastAsia="宋体" w:hAnsi="宋体" w:cs="Arial"/>
          <w:color w:val="000000"/>
          <w:kern w:val="0"/>
          <w:sz w:val="24"/>
          <w:szCs w:val="24"/>
        </w:rPr>
      </w:pPr>
    </w:p>
    <w:p w:rsidR="001E377C" w:rsidRPr="009F00E5" w:rsidRDefault="001E377C" w:rsidP="009F00E5">
      <w:pPr>
        <w:widowControl/>
        <w:spacing w:line="480" w:lineRule="atLeast"/>
        <w:ind w:firstLine="480"/>
        <w:jc w:val="left"/>
        <w:rPr>
          <w:rFonts w:ascii="宋体" w:eastAsia="宋体" w:hAnsi="宋体" w:cs="Arial"/>
          <w:color w:val="000000"/>
          <w:kern w:val="0"/>
          <w:sz w:val="24"/>
          <w:szCs w:val="24"/>
        </w:rPr>
      </w:pPr>
    </w:p>
    <w:p w:rsidR="001E377C" w:rsidRPr="001E377C" w:rsidRDefault="001E377C">
      <w:pPr>
        <w:rPr>
          <w:rFonts w:ascii="宋体" w:eastAsia="宋体" w:hAnsi="宋体"/>
        </w:rPr>
      </w:pPr>
    </w:p>
    <w:sectPr w:rsidR="001E377C" w:rsidRPr="001E377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7AD1" w:rsidRDefault="00177AD1" w:rsidP="00DD3379">
      <w:r>
        <w:separator/>
      </w:r>
    </w:p>
  </w:endnote>
  <w:endnote w:type="continuationSeparator" w:id="0">
    <w:p w:rsidR="00177AD1" w:rsidRDefault="00177AD1" w:rsidP="00DD33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7AD1" w:rsidRDefault="00177AD1" w:rsidP="00DD3379">
      <w:r>
        <w:separator/>
      </w:r>
    </w:p>
  </w:footnote>
  <w:footnote w:type="continuationSeparator" w:id="0">
    <w:p w:rsidR="00177AD1" w:rsidRDefault="00177AD1" w:rsidP="00DD33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77C"/>
    <w:rsid w:val="00021D0C"/>
    <w:rsid w:val="00040AD2"/>
    <w:rsid w:val="00084C74"/>
    <w:rsid w:val="000C585B"/>
    <w:rsid w:val="00177AD1"/>
    <w:rsid w:val="001E377C"/>
    <w:rsid w:val="001F3019"/>
    <w:rsid w:val="00230B41"/>
    <w:rsid w:val="002829BC"/>
    <w:rsid w:val="00547CB2"/>
    <w:rsid w:val="006D3FC3"/>
    <w:rsid w:val="00716169"/>
    <w:rsid w:val="00892385"/>
    <w:rsid w:val="00960FD5"/>
    <w:rsid w:val="009D3FCE"/>
    <w:rsid w:val="009F00E5"/>
    <w:rsid w:val="00AA06D4"/>
    <w:rsid w:val="00AD5234"/>
    <w:rsid w:val="00AF2226"/>
    <w:rsid w:val="00BE493E"/>
    <w:rsid w:val="00DC49FF"/>
    <w:rsid w:val="00DD3379"/>
    <w:rsid w:val="00EB5657"/>
    <w:rsid w:val="00EF1989"/>
    <w:rsid w:val="00F43803"/>
    <w:rsid w:val="00FF5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AAA7C58-6B91-48D4-9A7D-2EB8AE8FF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377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1E377C"/>
    <w:rPr>
      <w:b/>
      <w:bCs/>
    </w:rPr>
  </w:style>
  <w:style w:type="paragraph" w:styleId="a5">
    <w:name w:val="header"/>
    <w:basedOn w:val="a"/>
    <w:link w:val="a6"/>
    <w:uiPriority w:val="99"/>
    <w:unhideWhenUsed/>
    <w:rsid w:val="00DD33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DD3379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DD33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DD337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41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161</Words>
  <Characters>921</Characters>
  <Application>Microsoft Office Word</Application>
  <DocSecurity>0</DocSecurity>
  <Lines>7</Lines>
  <Paragraphs>2</Paragraphs>
  <ScaleCrop>false</ScaleCrop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邢晓鹏</dc:creator>
  <cp:keywords/>
  <dc:description/>
  <cp:lastModifiedBy>邢晓鹏</cp:lastModifiedBy>
  <cp:revision>13</cp:revision>
  <dcterms:created xsi:type="dcterms:W3CDTF">2021-08-19T13:02:00Z</dcterms:created>
  <dcterms:modified xsi:type="dcterms:W3CDTF">2021-08-24T05:59:00Z</dcterms:modified>
</cp:coreProperties>
</file>